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7C54" w:rsidRDefault="00C47C54"/>
    <w:p w:rsidR="00C47C54" w:rsidRPr="00A07EA0" w:rsidRDefault="00C47C54" w:rsidP="00C47C54">
      <w:pPr>
        <w:keepNext/>
        <w:keepLines/>
        <w:spacing w:before="200" w:after="200"/>
        <w:outlineLvl w:val="0"/>
        <w:rPr>
          <w:rFonts w:ascii="Arial Narrow" w:eastAsia="MS Gothic" w:hAnsi="Arial Narrow" w:cs="Times New Roman"/>
          <w:b/>
          <w:color w:val="2F5496"/>
          <w:sz w:val="32"/>
          <w:szCs w:val="32"/>
        </w:rPr>
      </w:pPr>
      <w:r w:rsidRPr="00A07EA0">
        <w:rPr>
          <w:rFonts w:ascii="Arial Narrow" w:eastAsia="MS Gothic" w:hAnsi="Arial Narrow" w:cs="Times New Roman"/>
          <w:b/>
          <w:color w:val="2F5496"/>
          <w:sz w:val="32"/>
          <w:szCs w:val="32"/>
        </w:rPr>
        <w:t>Welcome to Four Rivers Family of Schools</w:t>
      </w:r>
    </w:p>
    <w:p w:rsidR="00C47C54" w:rsidRPr="00A07EA0" w:rsidRDefault="00E1632E" w:rsidP="00C47C54">
      <w:pPr>
        <w:keepNext/>
        <w:keepLines/>
        <w:spacing w:before="200" w:after="200"/>
        <w:outlineLvl w:val="1"/>
        <w:rPr>
          <w:rFonts w:ascii="Arial Narrow" w:eastAsia="MS Gothic" w:hAnsi="Arial Narrow" w:cs="Times New Roman"/>
          <w:b/>
          <w:color w:val="2F5496"/>
          <w:sz w:val="26"/>
          <w:szCs w:val="26"/>
        </w:rPr>
      </w:pPr>
      <w:r w:rsidRPr="00A07EA0">
        <w:rPr>
          <w:rFonts w:ascii="Arial Narrow" w:eastAsia="MS Gothic" w:hAnsi="Arial Narrow" w:cs="Times New Roman"/>
          <w:b/>
          <w:color w:val="2F5496"/>
          <w:sz w:val="26"/>
          <w:szCs w:val="26"/>
        </w:rPr>
        <w:t>Vacancy Class Teacher for</w:t>
      </w:r>
      <w:r w:rsidR="00C47C54" w:rsidRPr="00A07EA0">
        <w:rPr>
          <w:rFonts w:ascii="Arial Narrow" w:eastAsia="MS Gothic" w:hAnsi="Arial Narrow" w:cs="Times New Roman"/>
          <w:b/>
          <w:color w:val="2F5496"/>
          <w:sz w:val="26"/>
          <w:szCs w:val="26"/>
        </w:rPr>
        <w:t xml:space="preserve"> </w:t>
      </w:r>
      <w:r w:rsidR="0052367B">
        <w:rPr>
          <w:rFonts w:ascii="Arial Narrow" w:eastAsia="MS Gothic" w:hAnsi="Arial Narrow" w:cs="Times New Roman"/>
          <w:b/>
          <w:color w:val="2F5496"/>
          <w:sz w:val="26"/>
          <w:szCs w:val="26"/>
        </w:rPr>
        <w:t>Dial Park Resourced</w:t>
      </w:r>
      <w:r w:rsidRPr="00A07EA0">
        <w:rPr>
          <w:rFonts w:ascii="Arial Narrow" w:eastAsia="MS Gothic" w:hAnsi="Arial Narrow" w:cs="Times New Roman"/>
          <w:b/>
          <w:color w:val="2F5496"/>
          <w:sz w:val="26"/>
          <w:szCs w:val="26"/>
        </w:rPr>
        <w:t xml:space="preserve"> at The Quay January 2027</w:t>
      </w:r>
    </w:p>
    <w:p w:rsidR="00E1632E" w:rsidRDefault="00E1632E" w:rsidP="00C47C54">
      <w:pPr>
        <w:keepNext/>
        <w:keepLines/>
        <w:spacing w:before="200" w:after="200"/>
        <w:outlineLvl w:val="1"/>
        <w:rPr>
          <w:rFonts w:ascii="Arial Narrow" w:eastAsia="MS Gothic" w:hAnsi="Arial Narrow" w:cs="Times New Roman"/>
          <w:b/>
          <w:color w:val="2F5496"/>
          <w:sz w:val="26"/>
          <w:szCs w:val="26"/>
        </w:rPr>
      </w:pPr>
      <w:r w:rsidRPr="00A07EA0">
        <w:rPr>
          <w:rFonts w:ascii="Arial Narrow" w:eastAsia="MS Gothic" w:hAnsi="Arial Narrow" w:cs="Times New Roman"/>
          <w:b/>
          <w:color w:val="2F5496"/>
          <w:sz w:val="26"/>
          <w:szCs w:val="26"/>
        </w:rPr>
        <w:t xml:space="preserve">Salary M2- </w:t>
      </w:r>
      <w:r w:rsidR="0052367B">
        <w:rPr>
          <w:rFonts w:ascii="Arial Narrow" w:eastAsia="MS Gothic" w:hAnsi="Arial Narrow" w:cs="Times New Roman"/>
          <w:b/>
          <w:color w:val="2F5496"/>
          <w:sz w:val="26"/>
          <w:szCs w:val="26"/>
        </w:rPr>
        <w:t>UP3</w:t>
      </w:r>
    </w:p>
    <w:p w:rsidR="00CE5B6A" w:rsidRPr="00A07EA0" w:rsidRDefault="00CE5B6A" w:rsidP="00C47C54">
      <w:pPr>
        <w:keepNext/>
        <w:keepLines/>
        <w:spacing w:before="200" w:after="200"/>
        <w:outlineLvl w:val="1"/>
        <w:rPr>
          <w:rFonts w:ascii="Arial Narrow" w:eastAsia="MS Gothic" w:hAnsi="Arial Narrow" w:cs="Times New Roman"/>
          <w:b/>
          <w:color w:val="2F5496"/>
          <w:sz w:val="26"/>
          <w:szCs w:val="26"/>
        </w:rPr>
      </w:pPr>
      <w:r>
        <w:rPr>
          <w:rFonts w:ascii="Arial Narrow" w:eastAsia="MS Gothic" w:hAnsi="Arial Narrow" w:cs="Times New Roman"/>
          <w:b/>
          <w:color w:val="2F5496"/>
          <w:sz w:val="26"/>
          <w:szCs w:val="26"/>
        </w:rPr>
        <w:t>Full time and permanent</w:t>
      </w:r>
      <w:bookmarkStart w:id="0" w:name="_GoBack"/>
      <w:bookmarkEnd w:id="0"/>
    </w:p>
    <w:p w:rsidR="00C47C54" w:rsidRPr="00A07EA0" w:rsidRDefault="00C47C54" w:rsidP="00C47C54">
      <w:pPr>
        <w:spacing w:before="100" w:after="100" w:line="276" w:lineRule="auto"/>
        <w:jc w:val="both"/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</w:pPr>
      <w:r w:rsidRPr="00A07EA0"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>Thank you for taking the time to visit our website and consider our vacancies.</w:t>
      </w:r>
    </w:p>
    <w:p w:rsidR="00C47C54" w:rsidRPr="00A07EA0" w:rsidRDefault="00C47C54" w:rsidP="00C47C54">
      <w:pPr>
        <w:spacing w:before="100" w:after="100" w:line="276" w:lineRule="auto"/>
        <w:jc w:val="both"/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</w:pPr>
      <w:r w:rsidRPr="00A07EA0"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>At Four Rivers Family of Schools we believe inclusion is at the heart of what we deliver and we are excited about making learning relevant and pertinent for all our learners.</w:t>
      </w:r>
    </w:p>
    <w:p w:rsidR="00C47C54" w:rsidRPr="00A07EA0" w:rsidRDefault="00C47C54" w:rsidP="00C47C54">
      <w:pPr>
        <w:spacing w:before="100" w:after="100" w:line="276" w:lineRule="auto"/>
        <w:jc w:val="both"/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</w:pPr>
      <w:r w:rsidRPr="00A07EA0"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>If you share our vision to deliver a great learning opportunity for all our learners we would be delighted to hear from you.</w:t>
      </w:r>
    </w:p>
    <w:p w:rsidR="00C47C54" w:rsidRPr="00A07EA0" w:rsidRDefault="00C47C54" w:rsidP="00C47C54">
      <w:pPr>
        <w:spacing w:before="100" w:after="100" w:line="276" w:lineRule="auto"/>
        <w:jc w:val="both"/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</w:pPr>
      <w:r w:rsidRPr="00A07EA0"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>We are looking for educationalists who see learning as an adventure and teaching as a vocation.  We want to create something special for our children, our families and offer a working environment built on mutual respect that allows expertise at all levels to permeate throughout our family of schools and beyond.</w:t>
      </w:r>
    </w:p>
    <w:p w:rsidR="00C47C54" w:rsidRPr="00A07EA0" w:rsidRDefault="00C47C54" w:rsidP="00C47C54">
      <w:pPr>
        <w:spacing w:before="100" w:after="100" w:line="276" w:lineRule="auto"/>
        <w:jc w:val="both"/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</w:pPr>
    </w:p>
    <w:p w:rsidR="00C47C54" w:rsidRPr="00A07EA0" w:rsidRDefault="00C47C54" w:rsidP="00C47C54">
      <w:pPr>
        <w:spacing w:before="100" w:after="100" w:line="276" w:lineRule="auto"/>
        <w:jc w:val="both"/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</w:pPr>
      <w:r w:rsidRPr="00A07EA0"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 xml:space="preserve">We are closing this </w:t>
      </w:r>
      <w:r w:rsidR="008953DF" w:rsidRPr="00A07EA0"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>roun</w:t>
      </w:r>
      <w:r w:rsidR="00E1632E" w:rsidRPr="00A07EA0"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 xml:space="preserve">d of application on </w:t>
      </w:r>
      <w:r w:rsidR="00E1632E" w:rsidRPr="00A07EA0">
        <w:rPr>
          <w:rFonts w:ascii="Arial Narrow" w:eastAsia="Poppins-Regular" w:hAnsi="Arial Narrow" w:cs="Times New Roman"/>
          <w:b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>Friday 16</w:t>
      </w:r>
      <w:r w:rsidR="00E1632E" w:rsidRPr="00A07EA0">
        <w:rPr>
          <w:rFonts w:ascii="Arial Narrow" w:eastAsia="Poppins-Regular" w:hAnsi="Arial Narrow" w:cs="Times New Roman"/>
          <w:b/>
          <w:color w:val="121922"/>
          <w:vertAlign w:val="superscript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>th</w:t>
      </w:r>
      <w:r w:rsidR="00E1632E" w:rsidRPr="00A07EA0">
        <w:rPr>
          <w:rFonts w:ascii="Arial Narrow" w:eastAsia="Poppins-Regular" w:hAnsi="Arial Narrow" w:cs="Times New Roman"/>
          <w:b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 xml:space="preserve"> October</w:t>
      </w:r>
      <w:r w:rsidRPr="00A07EA0"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 xml:space="preserve"> at midday.</w:t>
      </w:r>
    </w:p>
    <w:p w:rsidR="00C47C54" w:rsidRPr="00A07EA0" w:rsidRDefault="00C47C54" w:rsidP="00C47C54">
      <w:pPr>
        <w:spacing w:before="100" w:after="100" w:line="276" w:lineRule="auto"/>
        <w:jc w:val="both"/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</w:pPr>
      <w:r w:rsidRPr="00A07EA0"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>In</w:t>
      </w:r>
      <w:r w:rsidR="008953DF" w:rsidRPr="00A07EA0"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>terviews</w:t>
      </w:r>
      <w:r w:rsidR="00E1632E" w:rsidRPr="00A07EA0"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 xml:space="preserve"> are scheduled for the following week</w:t>
      </w:r>
      <w:r w:rsidRPr="00A07EA0"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 xml:space="preserve">.  We </w:t>
      </w:r>
      <w:r w:rsidR="00E1632E" w:rsidRPr="00A07EA0"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>need a teacher for a new class at o</w:t>
      </w:r>
      <w:r w:rsidR="0052367B"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 xml:space="preserve">ur Resourced Provision for Dial Park at </w:t>
      </w:r>
      <w:r w:rsidR="00E1632E" w:rsidRPr="00A07EA0"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 xml:space="preserve">The Quay, Dial Park Campus, Half Moon Lane, </w:t>
      </w:r>
      <w:proofErr w:type="spellStart"/>
      <w:r w:rsidR="00E1632E" w:rsidRPr="00A07EA0"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>Offerton</w:t>
      </w:r>
      <w:proofErr w:type="spellEnd"/>
      <w:r w:rsidR="00E1632E" w:rsidRPr="00A07EA0"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>. The post requires a qualified teacher with an understanding of learners with a profile o</w:t>
      </w:r>
      <w:r w:rsidR="0052367B"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 xml:space="preserve">f social and communication </w:t>
      </w:r>
      <w:r w:rsidR="00E1632E" w:rsidRPr="00A07EA0"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>needs.  We offer relevant training and a supportive team across all of our schools. The new class will begin their first day on January 4</w:t>
      </w:r>
      <w:r w:rsidR="00E1632E" w:rsidRPr="00A07EA0">
        <w:rPr>
          <w:rFonts w:ascii="Arial Narrow" w:eastAsia="Poppins-Regular" w:hAnsi="Arial Narrow" w:cs="Times New Roman"/>
          <w:color w:val="121922"/>
          <w:vertAlign w:val="superscript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>th</w:t>
      </w:r>
      <w:r w:rsidR="00E1632E" w:rsidRPr="00A07EA0"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 xml:space="preserve"> 2027. </w:t>
      </w:r>
    </w:p>
    <w:p w:rsidR="00C47C54" w:rsidRPr="00A07EA0" w:rsidRDefault="00C47C54" w:rsidP="00C47C54">
      <w:pPr>
        <w:keepNext/>
        <w:keepLines/>
        <w:spacing w:before="200" w:after="200"/>
        <w:outlineLvl w:val="1"/>
        <w:rPr>
          <w:rFonts w:ascii="Arial Narrow" w:eastAsia="MS Gothic" w:hAnsi="Arial Narrow" w:cs="Times New Roman"/>
          <w:b/>
          <w:color w:val="2F5496"/>
          <w:sz w:val="26"/>
          <w:szCs w:val="26"/>
        </w:rPr>
      </w:pPr>
      <w:r w:rsidRPr="00A07EA0">
        <w:rPr>
          <w:rFonts w:ascii="Arial Narrow" w:eastAsia="MS Gothic" w:hAnsi="Arial Narrow" w:cs="Times New Roman"/>
          <w:b/>
          <w:color w:val="2F5496"/>
          <w:sz w:val="26"/>
          <w:szCs w:val="26"/>
        </w:rPr>
        <w:t>How to Apply</w:t>
      </w:r>
    </w:p>
    <w:p w:rsidR="00C47C54" w:rsidRPr="00A07EA0" w:rsidRDefault="00C47C54" w:rsidP="00C47C54">
      <w:pPr>
        <w:spacing w:before="100" w:after="100" w:line="276" w:lineRule="auto"/>
        <w:jc w:val="both"/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</w:pPr>
      <w:r w:rsidRPr="00A07EA0"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 xml:space="preserve">Please download and complete the application form and return it </w:t>
      </w:r>
      <w:r w:rsidR="0052367B"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 xml:space="preserve">for the attention of our Lead Teacher for Resourced Provision Dan Hopwood </w:t>
      </w:r>
      <w:r w:rsidRPr="00A07EA0"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 xml:space="preserve">via </w:t>
      </w:r>
      <w:r w:rsidR="0052367B">
        <w:rPr>
          <w:rFonts w:ascii="Arial Narrow" w:hAnsi="Arial Narrow"/>
        </w:rPr>
        <w:t>Dan.hopwood@four-rivers.co.uk.</w:t>
      </w:r>
    </w:p>
    <w:p w:rsidR="00C47C54" w:rsidRPr="00A07EA0" w:rsidRDefault="00C47C54" w:rsidP="00C47C54">
      <w:pPr>
        <w:spacing w:before="100" w:after="100" w:line="276" w:lineRule="auto"/>
        <w:jc w:val="both"/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</w:pPr>
      <w:r w:rsidRPr="00A07EA0"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>If you would like to know a li</w:t>
      </w:r>
      <w:r w:rsidR="00E1632E" w:rsidRPr="00A07EA0"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 xml:space="preserve">ttle more then please email via the address above </w:t>
      </w:r>
      <w:r w:rsidR="0052367B"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>and Dan</w:t>
      </w:r>
      <w:r w:rsidRPr="00A07EA0"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 xml:space="preserve"> will get back to you to arrange a chat.</w:t>
      </w:r>
    </w:p>
    <w:p w:rsidR="00E1632E" w:rsidRPr="00A07EA0" w:rsidRDefault="00E1632E" w:rsidP="00C47C54">
      <w:pPr>
        <w:spacing w:before="100" w:after="100" w:line="276" w:lineRule="auto"/>
        <w:jc w:val="both"/>
        <w:rPr>
          <w:rFonts w:ascii="Arial Narrow" w:eastAsia="MS Gothic" w:hAnsi="Arial Narrow" w:cs="Times New Roman"/>
          <w:b/>
          <w:color w:val="2F5496"/>
          <w:sz w:val="32"/>
          <w:szCs w:val="32"/>
        </w:rPr>
      </w:pPr>
    </w:p>
    <w:p w:rsidR="00E1632E" w:rsidRPr="00A07EA0" w:rsidRDefault="00E1632E" w:rsidP="00C47C54">
      <w:pPr>
        <w:spacing w:before="100" w:after="100" w:line="276" w:lineRule="auto"/>
        <w:jc w:val="both"/>
        <w:rPr>
          <w:rFonts w:ascii="Arial Narrow" w:eastAsia="MS Gothic" w:hAnsi="Arial Narrow" w:cs="Times New Roman"/>
          <w:b/>
          <w:color w:val="2F5496"/>
          <w:sz w:val="32"/>
          <w:szCs w:val="32"/>
        </w:rPr>
      </w:pPr>
    </w:p>
    <w:p w:rsidR="00E1632E" w:rsidRPr="00A07EA0" w:rsidRDefault="00E1632E" w:rsidP="00C47C54">
      <w:pPr>
        <w:spacing w:before="100" w:after="100" w:line="276" w:lineRule="auto"/>
        <w:jc w:val="both"/>
        <w:rPr>
          <w:rFonts w:ascii="Arial Narrow" w:eastAsia="MS Gothic" w:hAnsi="Arial Narrow" w:cs="Times New Roman"/>
          <w:b/>
          <w:color w:val="2F5496"/>
          <w:sz w:val="32"/>
          <w:szCs w:val="32"/>
        </w:rPr>
      </w:pPr>
    </w:p>
    <w:p w:rsidR="00C47C54" w:rsidRPr="00A07EA0" w:rsidRDefault="00C47C54" w:rsidP="00C47C54">
      <w:pPr>
        <w:spacing w:before="100" w:after="100" w:line="276" w:lineRule="auto"/>
        <w:jc w:val="both"/>
        <w:rPr>
          <w:rFonts w:ascii="Arial Narrow" w:eastAsia="MS Gothic" w:hAnsi="Arial Narrow" w:cs="Times New Roman"/>
          <w:b/>
          <w:color w:val="2F5496"/>
          <w:sz w:val="32"/>
          <w:szCs w:val="32"/>
        </w:rPr>
      </w:pPr>
      <w:r w:rsidRPr="00A07EA0">
        <w:rPr>
          <w:rFonts w:ascii="Arial Narrow" w:eastAsia="MS Gothic" w:hAnsi="Arial Narrow" w:cs="Times New Roman"/>
          <w:b/>
          <w:color w:val="2F5496"/>
          <w:sz w:val="32"/>
          <w:szCs w:val="32"/>
        </w:rPr>
        <w:t>The ideal candidate</w:t>
      </w:r>
    </w:p>
    <w:p w:rsidR="00C47C54" w:rsidRPr="00A07EA0" w:rsidRDefault="00C47C54" w:rsidP="00C47C54">
      <w:pPr>
        <w:spacing w:before="100" w:after="100" w:line="276" w:lineRule="auto"/>
        <w:jc w:val="both"/>
        <w:rPr>
          <w:rFonts w:ascii="Arial Narrow" w:eastAsia="MS Gothic" w:hAnsi="Arial Narrow" w:cs="Times New Roman"/>
          <w:color w:val="2F5496"/>
          <w:sz w:val="26"/>
          <w:szCs w:val="26"/>
        </w:rPr>
      </w:pPr>
      <w:r w:rsidRPr="00A07EA0">
        <w:rPr>
          <w:rFonts w:ascii="Arial Narrow" w:eastAsia="MS Gothic" w:hAnsi="Arial Narrow" w:cs="Times New Roman"/>
          <w:color w:val="2F5496"/>
          <w:sz w:val="26"/>
          <w:szCs w:val="26"/>
        </w:rPr>
        <w:t>Person Specification</w:t>
      </w:r>
    </w:p>
    <w:p w:rsidR="00C47C54" w:rsidRPr="00A07EA0" w:rsidRDefault="00C47C54" w:rsidP="00C47C54">
      <w:pPr>
        <w:spacing w:before="100" w:after="100" w:line="276" w:lineRule="auto"/>
        <w:jc w:val="both"/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</w:pPr>
      <w:r w:rsidRPr="00A07EA0">
        <w:rPr>
          <w:rFonts w:ascii="Arial Narrow" w:eastAsia="MS Gothic" w:hAnsi="Arial Narrow" w:cs="Times New Roman"/>
          <w:color w:val="121922"/>
          <w:sz w:val="26"/>
          <w:szCs w:val="26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 xml:space="preserve">We are looking for talented teachers to execute and employ a range of learning and teaching strategies that will ensure or learners’ needs are met.  </w:t>
      </w:r>
      <w:r w:rsidR="00512A5B" w:rsidRPr="00A07EA0">
        <w:rPr>
          <w:rFonts w:ascii="Arial Narrow" w:eastAsia="MS Gothic" w:hAnsi="Arial Narrow" w:cs="Times New Roman"/>
          <w:color w:val="121922"/>
          <w:sz w:val="26"/>
          <w:szCs w:val="26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>Teachers wi</w:t>
      </w:r>
      <w:r w:rsidR="0052367B">
        <w:rPr>
          <w:rFonts w:ascii="Arial Narrow" w:eastAsia="MS Gothic" w:hAnsi="Arial Narrow" w:cs="Times New Roman"/>
          <w:color w:val="121922"/>
          <w:sz w:val="26"/>
          <w:szCs w:val="26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>th a clear understanding of social and communication</w:t>
      </w:r>
      <w:r w:rsidR="00512A5B" w:rsidRPr="00A07EA0">
        <w:rPr>
          <w:rFonts w:ascii="Arial Narrow" w:eastAsia="MS Gothic" w:hAnsi="Arial Narrow" w:cs="Times New Roman"/>
          <w:color w:val="121922"/>
          <w:sz w:val="26"/>
          <w:szCs w:val="26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 xml:space="preserve"> needs and experience of deploying a range of successful teaching adaptations to support success in learning. </w:t>
      </w:r>
      <w:r w:rsidRPr="00A07EA0">
        <w:rPr>
          <w:rFonts w:ascii="Arial Narrow" w:eastAsia="MS Gothic" w:hAnsi="Arial Narrow" w:cs="Times New Roman"/>
          <w:color w:val="121922"/>
          <w:sz w:val="26"/>
          <w:szCs w:val="26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>We are passionate about learners achieving well and we need creative teachers who can see the solutions and not the problems to developing and delivering a curriculum that counts.</w:t>
      </w:r>
    </w:p>
    <w:p w:rsidR="00C47C54" w:rsidRPr="00A07EA0" w:rsidRDefault="00C47C54" w:rsidP="00C47C54">
      <w:pPr>
        <w:spacing w:before="100" w:after="100" w:line="276" w:lineRule="auto"/>
        <w:jc w:val="both"/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</w:pPr>
      <w:r w:rsidRPr="00A07EA0">
        <w:rPr>
          <w:rFonts w:ascii="Arial Narrow" w:eastAsia="MS Gothic" w:hAnsi="Arial Narrow" w:cs="Times New Roman"/>
          <w:color w:val="121922"/>
          <w:sz w:val="26"/>
          <w:szCs w:val="26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>We are looking for teachers with the following skillset to join our team.</w:t>
      </w:r>
    </w:p>
    <w:tbl>
      <w:tblPr>
        <w:tblpPr w:leftFromText="180" w:rightFromText="180" w:vertAnchor="page" w:horzAnchor="margin" w:tblpY="433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2275"/>
        <w:gridCol w:w="6430"/>
        <w:gridCol w:w="5243"/>
      </w:tblGrid>
      <w:tr w:rsidR="00C47C54" w:rsidRPr="00A07EA0" w:rsidTr="00600416">
        <w:trPr>
          <w:trHeight w:val="406"/>
        </w:trPr>
        <w:tc>
          <w:tcPr>
            <w:tcW w:w="2275" w:type="dxa"/>
          </w:tcPr>
          <w:p w:rsidR="00C47C54" w:rsidRPr="00A07EA0" w:rsidRDefault="00C47C54" w:rsidP="00C47C54">
            <w:pPr>
              <w:rPr>
                <w:rFonts w:ascii="Arial Narrow" w:eastAsia="Poppins-Regular" w:hAnsi="Arial Narrow" w:cs="Times New Roman"/>
                <w:color w:val="121922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</w:p>
        </w:tc>
        <w:tc>
          <w:tcPr>
            <w:tcW w:w="6430" w:type="dxa"/>
          </w:tcPr>
          <w:p w:rsidR="00C47C54" w:rsidRPr="00A07EA0" w:rsidRDefault="00C47C54" w:rsidP="00C47C54">
            <w:pPr>
              <w:spacing w:before="120" w:after="120" w:line="240" w:lineRule="auto"/>
              <w:rPr>
                <w:rFonts w:ascii="Arial Narrow" w:eastAsia="Times New Roman" w:hAnsi="Arial Narrow" w:cs="Arial"/>
                <w:b/>
                <w:bCs/>
                <w:color w:val="121922"/>
                <w:sz w:val="20"/>
                <w:szCs w:val="20"/>
                <w:lang w:eastAsia="en-GB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  <w:r w:rsidRPr="00A07EA0">
              <w:rPr>
                <w:rFonts w:ascii="Arial Narrow" w:eastAsia="Times New Roman" w:hAnsi="Arial Narrow" w:cs="Arial"/>
                <w:b/>
                <w:bCs/>
                <w:color w:val="121922"/>
                <w:sz w:val="20"/>
                <w:szCs w:val="20"/>
                <w:lang w:eastAsia="en-GB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>Essential</w:t>
            </w:r>
          </w:p>
        </w:tc>
        <w:tc>
          <w:tcPr>
            <w:tcW w:w="5243" w:type="dxa"/>
          </w:tcPr>
          <w:p w:rsidR="00C47C54" w:rsidRPr="00A07EA0" w:rsidRDefault="00C47C54" w:rsidP="00C47C54">
            <w:pPr>
              <w:spacing w:before="120" w:after="120" w:line="240" w:lineRule="auto"/>
              <w:rPr>
                <w:rFonts w:ascii="Arial Narrow" w:eastAsia="Times New Roman" w:hAnsi="Arial Narrow" w:cs="Arial"/>
                <w:b/>
                <w:bCs/>
                <w:color w:val="121922"/>
                <w:sz w:val="20"/>
                <w:szCs w:val="20"/>
                <w:lang w:eastAsia="en-GB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  <w:r w:rsidRPr="00A07EA0">
              <w:rPr>
                <w:rFonts w:ascii="Arial Narrow" w:eastAsia="Times New Roman" w:hAnsi="Arial Narrow" w:cs="Arial"/>
                <w:b/>
                <w:bCs/>
                <w:color w:val="121922"/>
                <w:sz w:val="20"/>
                <w:szCs w:val="20"/>
                <w:lang w:eastAsia="en-GB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>Desirable</w:t>
            </w:r>
          </w:p>
        </w:tc>
      </w:tr>
      <w:tr w:rsidR="00C47C54" w:rsidRPr="00A07EA0" w:rsidTr="00600416">
        <w:tc>
          <w:tcPr>
            <w:tcW w:w="2275" w:type="dxa"/>
          </w:tcPr>
          <w:p w:rsidR="00C47C54" w:rsidRPr="00A07EA0" w:rsidRDefault="00C47C54" w:rsidP="00C47C54">
            <w:pPr>
              <w:spacing w:before="120" w:after="120" w:line="240" w:lineRule="auto"/>
              <w:rPr>
                <w:rFonts w:ascii="Arial Narrow" w:eastAsia="Times New Roman" w:hAnsi="Arial Narrow" w:cs="Arial"/>
                <w:b/>
                <w:bCs/>
                <w:color w:val="121922"/>
                <w:sz w:val="20"/>
                <w:szCs w:val="20"/>
                <w:lang w:eastAsia="en-GB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  <w:r w:rsidRPr="00A07EA0">
              <w:rPr>
                <w:rFonts w:ascii="Arial Narrow" w:eastAsia="Times New Roman" w:hAnsi="Arial Narrow" w:cs="Arial"/>
                <w:b/>
                <w:bCs/>
                <w:color w:val="121922"/>
                <w:sz w:val="20"/>
                <w:szCs w:val="20"/>
                <w:lang w:eastAsia="en-GB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>Qualifications</w:t>
            </w:r>
          </w:p>
          <w:p w:rsidR="00C47C54" w:rsidRPr="00A07EA0" w:rsidRDefault="00C47C54" w:rsidP="00C47C54">
            <w:pPr>
              <w:numPr>
                <w:ilvl w:val="0"/>
                <w:numId w:val="8"/>
              </w:numPr>
              <w:spacing w:before="120" w:after="120" w:line="240" w:lineRule="auto"/>
              <w:ind w:left="426" w:hanging="284"/>
              <w:rPr>
                <w:rFonts w:ascii="Arial Narrow" w:eastAsia="Times New Roman" w:hAnsi="Arial Narrow" w:cs="Arial"/>
                <w:bCs/>
                <w:color w:val="121922"/>
                <w:sz w:val="16"/>
                <w:szCs w:val="16"/>
                <w:lang w:eastAsia="en-GB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  <w:r w:rsidRPr="00A07EA0">
              <w:rPr>
                <w:rFonts w:ascii="Arial Narrow" w:eastAsia="Times New Roman" w:hAnsi="Arial Narrow" w:cs="Arial"/>
                <w:bCs/>
                <w:color w:val="121922"/>
                <w:sz w:val="16"/>
                <w:szCs w:val="16"/>
                <w:lang w:eastAsia="en-GB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>application form</w:t>
            </w:r>
          </w:p>
        </w:tc>
        <w:tc>
          <w:tcPr>
            <w:tcW w:w="6430" w:type="dxa"/>
          </w:tcPr>
          <w:p w:rsidR="00C47C54" w:rsidRPr="00A07EA0" w:rsidRDefault="00C47C54" w:rsidP="00C47C54">
            <w:pPr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  <w:r w:rsidRPr="00A07EA0"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>Qualified Teacher status.</w:t>
            </w:r>
          </w:p>
          <w:p w:rsidR="00C47C54" w:rsidRPr="00A07EA0" w:rsidRDefault="00C47C54" w:rsidP="00C47C54">
            <w:pPr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  <w:r w:rsidRPr="00A07EA0"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>Degree or Degree / PGCE.</w:t>
            </w:r>
          </w:p>
        </w:tc>
        <w:tc>
          <w:tcPr>
            <w:tcW w:w="5243" w:type="dxa"/>
          </w:tcPr>
          <w:p w:rsidR="00C47C54" w:rsidRPr="00A07EA0" w:rsidRDefault="00C47C54" w:rsidP="00C47C54">
            <w:pPr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  <w:r w:rsidRPr="00A07EA0"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>Evidence of INSET and commitment to further professional development.</w:t>
            </w:r>
          </w:p>
          <w:p w:rsidR="00C47C54" w:rsidRPr="00A07EA0" w:rsidRDefault="00C47C54" w:rsidP="00C47C54">
            <w:pPr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  <w:r w:rsidRPr="00A07EA0"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>Training and qualification in practice to support special needs</w:t>
            </w:r>
          </w:p>
          <w:p w:rsidR="00512A5B" w:rsidRPr="00A07EA0" w:rsidRDefault="00512A5B" w:rsidP="00C47C54">
            <w:pPr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  <w:r w:rsidRPr="00A07EA0"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>Evidence to support additiona</w:t>
            </w:r>
            <w:r w:rsidR="0052367B"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>l training in understanding social and communication needs</w:t>
            </w:r>
          </w:p>
        </w:tc>
      </w:tr>
      <w:tr w:rsidR="00C47C54" w:rsidRPr="00A07EA0" w:rsidTr="00600416">
        <w:tc>
          <w:tcPr>
            <w:tcW w:w="2275" w:type="dxa"/>
          </w:tcPr>
          <w:p w:rsidR="00C47C54" w:rsidRPr="00A07EA0" w:rsidRDefault="00C47C54" w:rsidP="00C47C54">
            <w:pPr>
              <w:spacing w:before="120" w:after="120" w:line="240" w:lineRule="auto"/>
              <w:rPr>
                <w:rFonts w:ascii="Arial Narrow" w:eastAsia="Times New Roman" w:hAnsi="Arial Narrow" w:cs="Arial"/>
                <w:b/>
                <w:bCs/>
                <w:color w:val="121922"/>
                <w:sz w:val="20"/>
                <w:szCs w:val="20"/>
                <w:lang w:eastAsia="en-GB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  <w:r w:rsidRPr="00A07EA0">
              <w:rPr>
                <w:rFonts w:ascii="Arial Narrow" w:eastAsia="Times New Roman" w:hAnsi="Arial Narrow" w:cs="Arial"/>
                <w:b/>
                <w:bCs/>
                <w:color w:val="121922"/>
                <w:sz w:val="20"/>
                <w:szCs w:val="20"/>
                <w:lang w:eastAsia="en-GB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>Experience</w:t>
            </w:r>
          </w:p>
          <w:p w:rsidR="00C47C54" w:rsidRPr="00A07EA0" w:rsidRDefault="00C47C54" w:rsidP="00C47C54">
            <w:pPr>
              <w:numPr>
                <w:ilvl w:val="0"/>
                <w:numId w:val="8"/>
              </w:numPr>
              <w:spacing w:before="120" w:after="120" w:line="240" w:lineRule="auto"/>
              <w:ind w:left="426" w:hanging="284"/>
              <w:rPr>
                <w:rFonts w:ascii="Arial Narrow" w:eastAsia="Times New Roman" w:hAnsi="Arial Narrow" w:cs="Arial"/>
                <w:bCs/>
                <w:color w:val="121922"/>
                <w:sz w:val="16"/>
                <w:szCs w:val="16"/>
                <w:lang w:eastAsia="en-GB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  <w:r w:rsidRPr="00A07EA0">
              <w:rPr>
                <w:rFonts w:ascii="Arial Narrow" w:eastAsia="Times New Roman" w:hAnsi="Arial Narrow" w:cs="Arial"/>
                <w:bCs/>
                <w:color w:val="121922"/>
                <w:sz w:val="16"/>
                <w:szCs w:val="16"/>
                <w:lang w:eastAsia="en-GB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>letter of application</w:t>
            </w:r>
          </w:p>
          <w:p w:rsidR="00C47C54" w:rsidRPr="00A07EA0" w:rsidRDefault="00C47C54" w:rsidP="00C47C54">
            <w:pPr>
              <w:numPr>
                <w:ilvl w:val="0"/>
                <w:numId w:val="8"/>
              </w:numPr>
              <w:spacing w:before="120" w:after="120" w:line="240" w:lineRule="auto"/>
              <w:ind w:left="426" w:hanging="284"/>
              <w:rPr>
                <w:rFonts w:ascii="Arial Narrow" w:eastAsia="Times New Roman" w:hAnsi="Arial Narrow" w:cs="Arial"/>
                <w:bCs/>
                <w:color w:val="121922"/>
                <w:sz w:val="16"/>
                <w:szCs w:val="16"/>
                <w:lang w:eastAsia="en-GB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  <w:r w:rsidRPr="00A07EA0">
              <w:rPr>
                <w:rFonts w:ascii="Arial Narrow" w:eastAsia="Times New Roman" w:hAnsi="Arial Narrow" w:cs="Arial"/>
                <w:bCs/>
                <w:color w:val="121922"/>
                <w:sz w:val="16"/>
                <w:szCs w:val="16"/>
                <w:lang w:eastAsia="en-GB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>interview</w:t>
            </w:r>
          </w:p>
          <w:p w:rsidR="00C47C54" w:rsidRPr="00A07EA0" w:rsidRDefault="00C47C54" w:rsidP="00C47C54">
            <w:pPr>
              <w:numPr>
                <w:ilvl w:val="0"/>
                <w:numId w:val="8"/>
              </w:numPr>
              <w:spacing w:before="120" w:after="120" w:line="240" w:lineRule="auto"/>
              <w:ind w:left="426" w:hanging="284"/>
              <w:rPr>
                <w:rFonts w:ascii="Arial Narrow" w:eastAsia="Times New Roman" w:hAnsi="Arial Narrow" w:cs="Arial"/>
                <w:bCs/>
                <w:color w:val="121922"/>
                <w:sz w:val="18"/>
                <w:szCs w:val="18"/>
                <w:lang w:eastAsia="en-GB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  <w:r w:rsidRPr="00A07EA0">
              <w:rPr>
                <w:rFonts w:ascii="Arial Narrow" w:eastAsia="Times New Roman" w:hAnsi="Arial Narrow" w:cs="Arial"/>
                <w:bCs/>
                <w:color w:val="121922"/>
                <w:sz w:val="16"/>
                <w:szCs w:val="16"/>
                <w:lang w:eastAsia="en-GB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>portfolio/presentation</w:t>
            </w:r>
          </w:p>
        </w:tc>
        <w:tc>
          <w:tcPr>
            <w:tcW w:w="6430" w:type="dxa"/>
          </w:tcPr>
          <w:p w:rsidR="00C47C54" w:rsidRPr="00A07EA0" w:rsidRDefault="00C47C54" w:rsidP="00C47C54">
            <w:pPr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  <w:r w:rsidRPr="00A07EA0"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>The Class Teacher must have experience of:</w:t>
            </w:r>
          </w:p>
          <w:p w:rsidR="00C47C54" w:rsidRPr="00A07EA0" w:rsidRDefault="00C47C54" w:rsidP="00C47C54">
            <w:pPr>
              <w:numPr>
                <w:ilvl w:val="0"/>
                <w:numId w:val="7"/>
              </w:numPr>
              <w:spacing w:before="120" w:after="120" w:line="240" w:lineRule="auto"/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  <w:r w:rsidRPr="00A07EA0"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>Delivering high quality teaching within a school.</w:t>
            </w:r>
          </w:p>
          <w:p w:rsidR="00C47C54" w:rsidRPr="00A07EA0" w:rsidRDefault="00C47C54" w:rsidP="00C47C54">
            <w:pPr>
              <w:numPr>
                <w:ilvl w:val="0"/>
                <w:numId w:val="7"/>
              </w:numPr>
              <w:spacing w:before="120" w:after="120" w:line="240" w:lineRule="auto"/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  <w:r w:rsidRPr="00A07EA0"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>Delivering outcomes for learners with SEN within a whole class setting.</w:t>
            </w:r>
          </w:p>
          <w:p w:rsidR="00C47C54" w:rsidRPr="00A07EA0" w:rsidRDefault="00C47C54" w:rsidP="00C47C54">
            <w:pPr>
              <w:numPr>
                <w:ilvl w:val="0"/>
                <w:numId w:val="7"/>
              </w:numPr>
              <w:spacing w:before="120" w:after="120" w:line="240" w:lineRule="auto"/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  <w:r w:rsidRPr="00A07EA0"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>Safeguarding in a Primary School.</w:t>
            </w:r>
          </w:p>
          <w:p w:rsidR="00C47C54" w:rsidRPr="00A07EA0" w:rsidRDefault="00C47C54" w:rsidP="00C47C54">
            <w:pPr>
              <w:numPr>
                <w:ilvl w:val="0"/>
                <w:numId w:val="7"/>
              </w:numPr>
              <w:spacing w:before="120" w:after="120" w:line="240" w:lineRule="auto"/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  <w:r w:rsidRPr="00A07EA0"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>Working in partnership with other professionals</w:t>
            </w:r>
            <w:r w:rsidR="00512A5B" w:rsidRPr="00A07EA0"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>.</w:t>
            </w:r>
          </w:p>
          <w:p w:rsidR="00C47C54" w:rsidRPr="00A07EA0" w:rsidRDefault="00C47C54" w:rsidP="00C47C54">
            <w:pPr>
              <w:numPr>
                <w:ilvl w:val="0"/>
                <w:numId w:val="7"/>
              </w:numPr>
              <w:spacing w:before="120" w:after="120" w:line="240" w:lineRule="auto"/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  <w:r w:rsidRPr="00A07EA0"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>Working with other agencies / external partners to devise plans to support learning</w:t>
            </w:r>
            <w:r w:rsidR="00512A5B" w:rsidRPr="00A07EA0"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>.</w:t>
            </w:r>
          </w:p>
          <w:p w:rsidR="00C47C54" w:rsidRPr="00A07EA0" w:rsidRDefault="00C47C54" w:rsidP="00C47C54">
            <w:pPr>
              <w:numPr>
                <w:ilvl w:val="0"/>
                <w:numId w:val="7"/>
              </w:numPr>
              <w:spacing w:before="120" w:after="120" w:line="240" w:lineRule="auto"/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  <w:r w:rsidRPr="00A07EA0"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>Working in partnership with parents and carers</w:t>
            </w:r>
            <w:r w:rsidR="00512A5B" w:rsidRPr="00A07EA0"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>.</w:t>
            </w:r>
          </w:p>
          <w:p w:rsidR="00512A5B" w:rsidRPr="00A07EA0" w:rsidRDefault="00512A5B" w:rsidP="00C47C54">
            <w:pPr>
              <w:numPr>
                <w:ilvl w:val="0"/>
                <w:numId w:val="7"/>
              </w:numPr>
              <w:spacing w:before="120" w:after="120" w:line="240" w:lineRule="auto"/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  <w:r w:rsidRPr="00A07EA0"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>Leading a subject area across the school.</w:t>
            </w:r>
          </w:p>
        </w:tc>
        <w:tc>
          <w:tcPr>
            <w:tcW w:w="5243" w:type="dxa"/>
          </w:tcPr>
          <w:p w:rsidR="00C47C54" w:rsidRPr="00A07EA0" w:rsidRDefault="00C47C54" w:rsidP="00C47C54">
            <w:pPr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  <w:r w:rsidRPr="00A07EA0"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>In addition, the Class Teacher might have experience of:</w:t>
            </w:r>
          </w:p>
          <w:p w:rsidR="00C47C54" w:rsidRPr="00A07EA0" w:rsidRDefault="00C47C54" w:rsidP="00C47C54">
            <w:pPr>
              <w:numPr>
                <w:ilvl w:val="0"/>
                <w:numId w:val="1"/>
              </w:numPr>
              <w:spacing w:before="120" w:after="120" w:line="240" w:lineRule="auto"/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  <w:r w:rsidRPr="00A07EA0"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>Teaching across the whole Primary age range.</w:t>
            </w:r>
          </w:p>
          <w:p w:rsidR="00C47C54" w:rsidRPr="00A07EA0" w:rsidRDefault="00C47C54" w:rsidP="00C47C54">
            <w:pPr>
              <w:numPr>
                <w:ilvl w:val="0"/>
                <w:numId w:val="1"/>
              </w:numPr>
              <w:spacing w:before="120" w:after="120" w:line="240" w:lineRule="auto"/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  <w:r w:rsidRPr="00A07EA0"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>Working with children and young people in different settings.</w:t>
            </w:r>
          </w:p>
          <w:p w:rsidR="00512A5B" w:rsidRPr="00A07EA0" w:rsidRDefault="00512A5B" w:rsidP="00C47C54">
            <w:pPr>
              <w:numPr>
                <w:ilvl w:val="0"/>
                <w:numId w:val="1"/>
              </w:numPr>
              <w:spacing w:before="120" w:after="120" w:line="240" w:lineRule="auto"/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  <w:r w:rsidRPr="00A07EA0"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>Experience of working in special setting or resourced provision</w:t>
            </w:r>
          </w:p>
          <w:p w:rsidR="00512A5B" w:rsidRPr="00A07EA0" w:rsidRDefault="00512A5B" w:rsidP="00C47C54">
            <w:pPr>
              <w:numPr>
                <w:ilvl w:val="0"/>
                <w:numId w:val="1"/>
              </w:numPr>
              <w:spacing w:before="120" w:after="120" w:line="240" w:lineRule="auto"/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  <w:r w:rsidRPr="00A07EA0"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>Le</w:t>
            </w:r>
            <w:r w:rsidR="0052367B"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>ading in a subject area</w:t>
            </w:r>
          </w:p>
          <w:p w:rsidR="00C47C54" w:rsidRPr="00A07EA0" w:rsidRDefault="00C47C54" w:rsidP="00C47C54">
            <w:pPr>
              <w:spacing w:before="120" w:after="120" w:line="240" w:lineRule="auto"/>
              <w:ind w:left="720"/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</w:p>
        </w:tc>
      </w:tr>
      <w:tr w:rsidR="00C47C54" w:rsidRPr="00A07EA0" w:rsidTr="00600416">
        <w:tc>
          <w:tcPr>
            <w:tcW w:w="2275" w:type="dxa"/>
          </w:tcPr>
          <w:p w:rsidR="00C47C54" w:rsidRPr="00A07EA0" w:rsidRDefault="00C47C54" w:rsidP="00C47C54">
            <w:pPr>
              <w:spacing w:before="120" w:after="120" w:line="240" w:lineRule="auto"/>
              <w:rPr>
                <w:rFonts w:ascii="Arial Narrow" w:eastAsia="Times New Roman" w:hAnsi="Arial Narrow" w:cs="Arial"/>
                <w:b/>
                <w:bCs/>
                <w:color w:val="121922"/>
                <w:sz w:val="20"/>
                <w:szCs w:val="20"/>
                <w:lang w:eastAsia="en-GB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  <w:r w:rsidRPr="00A07EA0">
              <w:rPr>
                <w:rFonts w:ascii="Arial Narrow" w:eastAsia="Times New Roman" w:hAnsi="Arial Narrow" w:cs="Arial"/>
                <w:b/>
                <w:bCs/>
                <w:color w:val="121922"/>
                <w:sz w:val="20"/>
                <w:szCs w:val="20"/>
                <w:lang w:eastAsia="en-GB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>Knowledge and understanding</w:t>
            </w:r>
          </w:p>
          <w:p w:rsidR="00C47C54" w:rsidRPr="00A07EA0" w:rsidRDefault="00C47C54" w:rsidP="00C47C54">
            <w:pPr>
              <w:numPr>
                <w:ilvl w:val="0"/>
                <w:numId w:val="9"/>
              </w:numPr>
              <w:spacing w:before="120" w:after="120" w:line="240" w:lineRule="auto"/>
              <w:ind w:left="426" w:hanging="284"/>
              <w:rPr>
                <w:rFonts w:ascii="Arial Narrow" w:eastAsia="Times New Roman" w:hAnsi="Arial Narrow" w:cs="Arial"/>
                <w:bCs/>
                <w:color w:val="121922"/>
                <w:sz w:val="16"/>
                <w:szCs w:val="16"/>
                <w:lang w:eastAsia="en-GB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  <w:r w:rsidRPr="00A07EA0">
              <w:rPr>
                <w:rFonts w:ascii="Arial Narrow" w:eastAsia="Times New Roman" w:hAnsi="Arial Narrow" w:cs="Arial"/>
                <w:bCs/>
                <w:color w:val="121922"/>
                <w:sz w:val="16"/>
                <w:szCs w:val="16"/>
                <w:lang w:eastAsia="en-GB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>application form</w:t>
            </w:r>
          </w:p>
          <w:p w:rsidR="00C47C54" w:rsidRPr="00A07EA0" w:rsidRDefault="00C47C54" w:rsidP="00C47C54">
            <w:pPr>
              <w:numPr>
                <w:ilvl w:val="0"/>
                <w:numId w:val="9"/>
              </w:numPr>
              <w:spacing w:before="120" w:after="120" w:line="240" w:lineRule="auto"/>
              <w:ind w:left="426" w:hanging="284"/>
              <w:rPr>
                <w:rFonts w:ascii="Arial Narrow" w:eastAsia="Times New Roman" w:hAnsi="Arial Narrow" w:cs="Arial"/>
                <w:bCs/>
                <w:color w:val="121922"/>
                <w:sz w:val="16"/>
                <w:szCs w:val="16"/>
                <w:lang w:eastAsia="en-GB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  <w:r w:rsidRPr="00A07EA0">
              <w:rPr>
                <w:rFonts w:ascii="Arial Narrow" w:eastAsia="Times New Roman" w:hAnsi="Arial Narrow" w:cs="Arial"/>
                <w:bCs/>
                <w:color w:val="121922"/>
                <w:sz w:val="16"/>
                <w:szCs w:val="16"/>
                <w:lang w:eastAsia="en-GB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>interview</w:t>
            </w:r>
          </w:p>
          <w:p w:rsidR="00C47C54" w:rsidRPr="00A07EA0" w:rsidRDefault="00C47C54" w:rsidP="00C47C54">
            <w:pPr>
              <w:numPr>
                <w:ilvl w:val="0"/>
                <w:numId w:val="9"/>
              </w:numPr>
              <w:spacing w:before="120" w:after="120" w:line="240" w:lineRule="auto"/>
              <w:ind w:left="426" w:hanging="284"/>
              <w:rPr>
                <w:rFonts w:ascii="Arial Narrow" w:eastAsia="Times New Roman" w:hAnsi="Arial Narrow" w:cs="Arial"/>
                <w:bCs/>
                <w:color w:val="121922"/>
                <w:sz w:val="16"/>
                <w:szCs w:val="16"/>
                <w:lang w:eastAsia="en-GB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  <w:r w:rsidRPr="00A07EA0">
              <w:rPr>
                <w:rFonts w:ascii="Arial Narrow" w:eastAsia="Times New Roman" w:hAnsi="Arial Narrow" w:cs="Arial"/>
                <w:bCs/>
                <w:color w:val="121922"/>
                <w:sz w:val="16"/>
                <w:szCs w:val="16"/>
                <w:lang w:eastAsia="en-GB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>portfolio/presentation</w:t>
            </w:r>
          </w:p>
        </w:tc>
        <w:tc>
          <w:tcPr>
            <w:tcW w:w="6430" w:type="dxa"/>
          </w:tcPr>
          <w:p w:rsidR="00C47C54" w:rsidRPr="00A07EA0" w:rsidRDefault="00C47C54" w:rsidP="00C47C54">
            <w:pPr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  <w:r w:rsidRPr="00A07EA0"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>The Class Teacher must have knowledge and understanding of:</w:t>
            </w:r>
          </w:p>
          <w:p w:rsidR="00C47C54" w:rsidRPr="00A07EA0" w:rsidRDefault="00C47C54" w:rsidP="00C47C54">
            <w:pPr>
              <w:numPr>
                <w:ilvl w:val="0"/>
                <w:numId w:val="2"/>
              </w:numPr>
              <w:spacing w:before="120" w:after="120" w:line="240" w:lineRule="auto"/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  <w:r w:rsidRPr="00A07EA0"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>The theory and practice of providing effectively for the individual needs of all children (e.g. classroom organisation and learning strategies)</w:t>
            </w:r>
          </w:p>
          <w:p w:rsidR="00C47C54" w:rsidRPr="00A07EA0" w:rsidRDefault="00C47C54" w:rsidP="00C47C54">
            <w:pPr>
              <w:numPr>
                <w:ilvl w:val="0"/>
                <w:numId w:val="2"/>
              </w:numPr>
              <w:spacing w:before="120" w:after="120" w:line="240" w:lineRule="auto"/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  <w:r w:rsidRPr="00A07EA0"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>Effective teaching and learning styles.</w:t>
            </w:r>
          </w:p>
          <w:p w:rsidR="00C47C54" w:rsidRPr="00A07EA0" w:rsidRDefault="00C47C54" w:rsidP="00C47C54">
            <w:pPr>
              <w:numPr>
                <w:ilvl w:val="0"/>
                <w:numId w:val="2"/>
              </w:numPr>
              <w:spacing w:before="120" w:after="120" w:line="240" w:lineRule="auto"/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  <w:r w:rsidRPr="00A07EA0"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>The monitoring, assessment, recording and reporting of pupils’ progress.</w:t>
            </w:r>
          </w:p>
          <w:p w:rsidR="00C47C54" w:rsidRPr="00A07EA0" w:rsidRDefault="00C47C54" w:rsidP="00C47C54">
            <w:pPr>
              <w:numPr>
                <w:ilvl w:val="0"/>
                <w:numId w:val="2"/>
              </w:numPr>
              <w:spacing w:before="120" w:after="120" w:line="240" w:lineRule="auto"/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  <w:r w:rsidRPr="00A07EA0"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lastRenderedPageBreak/>
              <w:t>What constitutes quality and high standards in learning and how to sustain this.</w:t>
            </w:r>
          </w:p>
          <w:p w:rsidR="00C47C54" w:rsidRPr="00A07EA0" w:rsidRDefault="00C47C54" w:rsidP="00C47C54">
            <w:pPr>
              <w:numPr>
                <w:ilvl w:val="0"/>
                <w:numId w:val="2"/>
              </w:numPr>
              <w:spacing w:before="120" w:after="120" w:line="240" w:lineRule="auto"/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  <w:r w:rsidRPr="00A07EA0"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>The statutory requirements of legislation concerning Equal Opportunities, Health &amp; Safety, SEND and Child Protection.</w:t>
            </w:r>
          </w:p>
          <w:p w:rsidR="00C47C54" w:rsidRPr="00A07EA0" w:rsidRDefault="00C47C54" w:rsidP="00C47C54">
            <w:pPr>
              <w:numPr>
                <w:ilvl w:val="0"/>
                <w:numId w:val="2"/>
              </w:numPr>
              <w:spacing w:before="120" w:after="120" w:line="240" w:lineRule="auto"/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  <w:r w:rsidRPr="00A07EA0"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>The positive links necessary within school and with all its stakeholders</w:t>
            </w:r>
          </w:p>
          <w:p w:rsidR="00C47C54" w:rsidRPr="00A07EA0" w:rsidRDefault="00C47C54" w:rsidP="00C47C54">
            <w:pPr>
              <w:spacing w:before="120" w:after="120" w:line="240" w:lineRule="auto"/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</w:p>
          <w:p w:rsidR="00C47C54" w:rsidRPr="00A07EA0" w:rsidRDefault="00C47C54" w:rsidP="00C47C54">
            <w:pPr>
              <w:spacing w:before="120" w:after="120" w:line="240" w:lineRule="auto"/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</w:p>
        </w:tc>
        <w:tc>
          <w:tcPr>
            <w:tcW w:w="5243" w:type="dxa"/>
          </w:tcPr>
          <w:p w:rsidR="00C47C54" w:rsidRPr="00A07EA0" w:rsidRDefault="00C47C54" w:rsidP="00C47C54">
            <w:pPr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  <w:r w:rsidRPr="00A07EA0"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lastRenderedPageBreak/>
              <w:t>In addition, the Class Teacher might also have knowledge and understanding of:</w:t>
            </w:r>
          </w:p>
          <w:p w:rsidR="00C47C54" w:rsidRPr="00A07EA0" w:rsidRDefault="00C47C54" w:rsidP="00C47C54">
            <w:pPr>
              <w:numPr>
                <w:ilvl w:val="0"/>
                <w:numId w:val="11"/>
              </w:numPr>
              <w:spacing w:before="120" w:after="120" w:line="240" w:lineRule="auto"/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  <w:r w:rsidRPr="00A07EA0"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>Assessment tasks including curriculum tests.</w:t>
            </w:r>
          </w:p>
          <w:p w:rsidR="00C47C54" w:rsidRPr="00A07EA0" w:rsidRDefault="00C47C54" w:rsidP="00C47C54">
            <w:pPr>
              <w:numPr>
                <w:ilvl w:val="0"/>
                <w:numId w:val="11"/>
              </w:numPr>
              <w:spacing w:before="120" w:after="120" w:line="240" w:lineRule="auto"/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  <w:r w:rsidRPr="00A07EA0"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>The links between schools and other agencies.</w:t>
            </w:r>
          </w:p>
          <w:p w:rsidR="00C47C54" w:rsidRPr="00A07EA0" w:rsidRDefault="00C47C54" w:rsidP="00C47C54">
            <w:pPr>
              <w:numPr>
                <w:ilvl w:val="0"/>
                <w:numId w:val="11"/>
              </w:numPr>
              <w:spacing w:before="120" w:after="120" w:line="240" w:lineRule="auto"/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  <w:r w:rsidRPr="00A07EA0"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lastRenderedPageBreak/>
              <w:t>Partner school and network meetings / activities including cross phase activities that enhance provision.</w:t>
            </w:r>
          </w:p>
          <w:p w:rsidR="00C47C54" w:rsidRPr="00A07EA0" w:rsidRDefault="00C47C54" w:rsidP="00C47C54">
            <w:pPr>
              <w:numPr>
                <w:ilvl w:val="0"/>
                <w:numId w:val="11"/>
              </w:numPr>
              <w:spacing w:before="120" w:after="120" w:line="240" w:lineRule="auto"/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  <w:r w:rsidRPr="00A07EA0"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>Proven research models to support how learners develop, learn and succeed.</w:t>
            </w:r>
          </w:p>
        </w:tc>
      </w:tr>
      <w:tr w:rsidR="00C47C54" w:rsidRPr="00C47C54" w:rsidTr="00600416">
        <w:tc>
          <w:tcPr>
            <w:tcW w:w="2275" w:type="dxa"/>
          </w:tcPr>
          <w:p w:rsidR="00C47C54" w:rsidRPr="00C47C54" w:rsidRDefault="00C47C54" w:rsidP="00C47C54">
            <w:pPr>
              <w:spacing w:before="120" w:after="120" w:line="240" w:lineRule="auto"/>
              <w:rPr>
                <w:rFonts w:ascii="Arial Narrow" w:eastAsia="Times New Roman" w:hAnsi="Arial Narrow" w:cs="Arial"/>
                <w:b/>
                <w:bCs/>
                <w:color w:val="121922"/>
                <w:lang w:eastAsia="en-GB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  <w:r w:rsidRPr="00C47C54">
              <w:rPr>
                <w:rFonts w:ascii="Arial Narrow" w:eastAsia="Times New Roman" w:hAnsi="Arial Narrow" w:cs="Arial"/>
                <w:b/>
                <w:bCs/>
                <w:color w:val="121922"/>
                <w:lang w:eastAsia="en-GB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lastRenderedPageBreak/>
              <w:t>Skills</w:t>
            </w:r>
          </w:p>
          <w:p w:rsidR="00C47C54" w:rsidRPr="00C47C54" w:rsidRDefault="00C47C54" w:rsidP="00C47C54">
            <w:pPr>
              <w:numPr>
                <w:ilvl w:val="0"/>
                <w:numId w:val="10"/>
              </w:numPr>
              <w:spacing w:before="120" w:after="120" w:line="240" w:lineRule="auto"/>
              <w:ind w:left="426" w:hanging="284"/>
              <w:rPr>
                <w:rFonts w:ascii="Arial Narrow" w:eastAsia="Times New Roman" w:hAnsi="Arial Narrow" w:cs="Arial"/>
                <w:bCs/>
                <w:color w:val="121922"/>
                <w:sz w:val="16"/>
                <w:szCs w:val="16"/>
                <w:lang w:eastAsia="en-GB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  <w:r w:rsidRPr="00C47C54">
              <w:rPr>
                <w:rFonts w:ascii="Arial Narrow" w:eastAsia="Times New Roman" w:hAnsi="Arial Narrow" w:cs="Arial"/>
                <w:bCs/>
                <w:color w:val="121922"/>
                <w:sz w:val="16"/>
                <w:szCs w:val="16"/>
                <w:lang w:eastAsia="en-GB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>letter of application</w:t>
            </w:r>
          </w:p>
          <w:p w:rsidR="00C47C54" w:rsidRPr="00C47C54" w:rsidRDefault="00C47C54" w:rsidP="00C47C54">
            <w:pPr>
              <w:numPr>
                <w:ilvl w:val="0"/>
                <w:numId w:val="10"/>
              </w:numPr>
              <w:spacing w:before="120" w:after="120" w:line="240" w:lineRule="auto"/>
              <w:ind w:left="426" w:hanging="284"/>
              <w:rPr>
                <w:rFonts w:ascii="Arial Narrow" w:eastAsia="Times New Roman" w:hAnsi="Arial Narrow" w:cs="Arial"/>
                <w:bCs/>
                <w:color w:val="121922"/>
                <w:sz w:val="18"/>
                <w:szCs w:val="18"/>
                <w:lang w:eastAsia="en-GB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  <w:r w:rsidRPr="00C47C54">
              <w:rPr>
                <w:rFonts w:ascii="Arial Narrow" w:eastAsia="Times New Roman" w:hAnsi="Arial Narrow" w:cs="Arial"/>
                <w:bCs/>
                <w:color w:val="121922"/>
                <w:sz w:val="18"/>
                <w:szCs w:val="18"/>
                <w:lang w:eastAsia="en-GB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>interview</w:t>
            </w:r>
          </w:p>
          <w:p w:rsidR="00C47C54" w:rsidRPr="00C47C54" w:rsidRDefault="00C47C54" w:rsidP="00C47C54">
            <w:pPr>
              <w:numPr>
                <w:ilvl w:val="0"/>
                <w:numId w:val="10"/>
              </w:numPr>
              <w:spacing w:before="120" w:after="120" w:line="240" w:lineRule="auto"/>
              <w:ind w:left="426" w:hanging="284"/>
              <w:rPr>
                <w:rFonts w:ascii="Arial Narrow" w:eastAsia="Times New Roman" w:hAnsi="Arial Narrow" w:cs="Arial"/>
                <w:bCs/>
                <w:color w:val="121922"/>
                <w:sz w:val="18"/>
                <w:szCs w:val="18"/>
                <w:lang w:eastAsia="en-GB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  <w:r w:rsidRPr="00C47C54">
              <w:rPr>
                <w:rFonts w:ascii="Arial Narrow" w:eastAsia="Times New Roman" w:hAnsi="Arial Narrow" w:cs="Arial"/>
                <w:bCs/>
                <w:color w:val="121922"/>
                <w:sz w:val="18"/>
                <w:szCs w:val="18"/>
                <w:lang w:eastAsia="en-GB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>portfolio/presentation</w:t>
            </w:r>
          </w:p>
          <w:p w:rsidR="00C47C54" w:rsidRPr="00C47C54" w:rsidRDefault="00C47C54" w:rsidP="00C47C54">
            <w:pPr>
              <w:spacing w:before="120" w:after="120" w:line="240" w:lineRule="auto"/>
              <w:rPr>
                <w:rFonts w:ascii="Arial Narrow" w:eastAsia="Times New Roman" w:hAnsi="Arial Narrow" w:cs="Arial"/>
                <w:b/>
                <w:bCs/>
                <w:color w:val="121922"/>
                <w:sz w:val="20"/>
                <w:szCs w:val="20"/>
                <w:lang w:eastAsia="en-GB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</w:p>
        </w:tc>
        <w:tc>
          <w:tcPr>
            <w:tcW w:w="6430" w:type="dxa"/>
          </w:tcPr>
          <w:p w:rsidR="00C47C54" w:rsidRPr="00C47C54" w:rsidRDefault="00C47C54" w:rsidP="00C47C54">
            <w:pPr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  <w:r w:rsidRPr="00C47C54"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>The Class Teacher will be able to:</w:t>
            </w:r>
          </w:p>
          <w:p w:rsidR="00C47C54" w:rsidRPr="00C47C54" w:rsidRDefault="00C47C54" w:rsidP="00C47C54">
            <w:pPr>
              <w:numPr>
                <w:ilvl w:val="0"/>
                <w:numId w:val="4"/>
              </w:numPr>
              <w:spacing w:before="120" w:after="120" w:line="240" w:lineRule="auto"/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  <w:r w:rsidRPr="00C47C54"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>Create a happy, challenging and effective learning environment.</w:t>
            </w:r>
          </w:p>
          <w:p w:rsidR="00C47C54" w:rsidRPr="00C47C54" w:rsidRDefault="00C47C54" w:rsidP="00C47C54">
            <w:pPr>
              <w:numPr>
                <w:ilvl w:val="0"/>
                <w:numId w:val="4"/>
              </w:numPr>
              <w:spacing w:before="120" w:after="120" w:line="240" w:lineRule="auto"/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  <w:r w:rsidRPr="00C47C54"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>Demonstrate commitment to learning from first hand practical experiences.</w:t>
            </w:r>
          </w:p>
          <w:p w:rsidR="00C47C54" w:rsidRPr="00C47C54" w:rsidRDefault="00C47C54" w:rsidP="00C47C54">
            <w:pPr>
              <w:numPr>
                <w:ilvl w:val="0"/>
                <w:numId w:val="3"/>
              </w:numPr>
              <w:spacing w:before="120" w:after="120" w:line="240" w:lineRule="auto"/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  <w:r w:rsidRPr="00C47C54"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 xml:space="preserve">Promote the </w:t>
            </w:r>
            <w:r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>Trust</w:t>
            </w:r>
            <w:r w:rsidRPr="00C47C54"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>’s aims positively, and use effective strategies to monitor pupil motivation and morale.</w:t>
            </w:r>
          </w:p>
          <w:p w:rsidR="00C47C54" w:rsidRPr="00C47C54" w:rsidRDefault="00C47C54" w:rsidP="00C47C54">
            <w:pPr>
              <w:numPr>
                <w:ilvl w:val="0"/>
                <w:numId w:val="3"/>
              </w:numPr>
              <w:spacing w:before="120" w:after="120" w:line="240" w:lineRule="auto"/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  <w:r w:rsidRPr="00C47C54"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 xml:space="preserve">Develop good personal relationships within the school team.                 </w:t>
            </w:r>
          </w:p>
          <w:p w:rsidR="00C47C54" w:rsidRDefault="00C47C54" w:rsidP="00C47C54">
            <w:pPr>
              <w:numPr>
                <w:ilvl w:val="0"/>
                <w:numId w:val="3"/>
              </w:numPr>
              <w:spacing w:before="120" w:after="120" w:line="240" w:lineRule="auto"/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  <w:r w:rsidRPr="00C47C54"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 xml:space="preserve">Establish and develop close relationships with parents, </w:t>
            </w:r>
            <w:r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>other professionals</w:t>
            </w:r>
            <w:r w:rsidRPr="00C47C54"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 xml:space="preserve"> and the community.</w:t>
            </w:r>
          </w:p>
          <w:p w:rsidR="00C47C54" w:rsidRPr="00C47C54" w:rsidRDefault="00C47C54" w:rsidP="00C47C54">
            <w:pPr>
              <w:numPr>
                <w:ilvl w:val="0"/>
                <w:numId w:val="3"/>
              </w:numPr>
              <w:spacing w:before="120" w:after="120" w:line="240" w:lineRule="auto"/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  <w:r w:rsidRPr="00C47C54"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>Communicate effectively (both orally and in writing) to a variety of audiences.</w:t>
            </w:r>
          </w:p>
        </w:tc>
        <w:tc>
          <w:tcPr>
            <w:tcW w:w="5243" w:type="dxa"/>
          </w:tcPr>
          <w:p w:rsidR="00C47C54" w:rsidRPr="00C47C54" w:rsidRDefault="00C47C54" w:rsidP="00C47C54">
            <w:pPr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  <w:r w:rsidRPr="00C47C54"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>In addition, the Class Teacher might also be able to:</w:t>
            </w:r>
          </w:p>
          <w:p w:rsidR="00C47C54" w:rsidRPr="00C47C54" w:rsidRDefault="00C47C54" w:rsidP="00C47C54">
            <w:pPr>
              <w:numPr>
                <w:ilvl w:val="0"/>
                <w:numId w:val="5"/>
              </w:numPr>
              <w:spacing w:before="120" w:after="120" w:line="240" w:lineRule="auto"/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  <w:r w:rsidRPr="00C47C54"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>Lead additional enrichment and extra-curricular activities.</w:t>
            </w:r>
          </w:p>
          <w:p w:rsidR="00C47C54" w:rsidRPr="00C47C54" w:rsidRDefault="00C47C54" w:rsidP="00C47C54">
            <w:pPr>
              <w:numPr>
                <w:ilvl w:val="0"/>
                <w:numId w:val="5"/>
              </w:numPr>
              <w:spacing w:before="120" w:after="120" w:line="240" w:lineRule="auto"/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  <w:r w:rsidRPr="00C47C54"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 xml:space="preserve">Show an interest in </w:t>
            </w:r>
            <w:r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>wider educational research</w:t>
            </w:r>
            <w:r w:rsidRPr="00C47C54"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 xml:space="preserve"> and the ability to lead </w:t>
            </w:r>
            <w:r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>training for others</w:t>
            </w:r>
            <w:r w:rsidRPr="00C47C54"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>.</w:t>
            </w:r>
          </w:p>
          <w:p w:rsidR="00C47C54" w:rsidRPr="00C47C54" w:rsidRDefault="00C47C54" w:rsidP="00C47C54">
            <w:pPr>
              <w:numPr>
                <w:ilvl w:val="0"/>
                <w:numId w:val="5"/>
              </w:numPr>
              <w:spacing w:before="120" w:after="120" w:line="240" w:lineRule="auto"/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  <w:r w:rsidRPr="00C47C54"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>Demonstrate high level IT competencies.</w:t>
            </w:r>
          </w:p>
          <w:p w:rsidR="00C47C54" w:rsidRPr="00C47C54" w:rsidRDefault="00C47C54" w:rsidP="00C47C54">
            <w:pPr>
              <w:numPr>
                <w:ilvl w:val="0"/>
                <w:numId w:val="5"/>
              </w:numPr>
              <w:spacing w:before="120" w:after="120" w:line="240" w:lineRule="auto"/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  <w:r w:rsidRPr="00C47C54"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>Develop strategies for creating community links.</w:t>
            </w:r>
          </w:p>
          <w:p w:rsidR="00C47C54" w:rsidRPr="00C47C54" w:rsidRDefault="00C47C54" w:rsidP="00C47C54">
            <w:pPr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</w:p>
        </w:tc>
      </w:tr>
      <w:tr w:rsidR="00C47C54" w:rsidRPr="00C47C54" w:rsidTr="00600416">
        <w:tc>
          <w:tcPr>
            <w:tcW w:w="2275" w:type="dxa"/>
          </w:tcPr>
          <w:p w:rsidR="00C47C54" w:rsidRPr="00C47C54" w:rsidRDefault="00C47C54" w:rsidP="00C47C54">
            <w:pPr>
              <w:spacing w:before="120" w:after="120" w:line="240" w:lineRule="auto"/>
              <w:rPr>
                <w:rFonts w:ascii="Arial Narrow" w:eastAsia="Times New Roman" w:hAnsi="Arial Narrow" w:cs="Arial"/>
                <w:b/>
                <w:bCs/>
                <w:color w:val="121922"/>
                <w:lang w:eastAsia="en-GB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  <w:r w:rsidRPr="00C47C54">
              <w:rPr>
                <w:rFonts w:ascii="Arial Narrow" w:eastAsia="Times New Roman" w:hAnsi="Arial Narrow" w:cs="Arial"/>
                <w:b/>
                <w:bCs/>
                <w:color w:val="121922"/>
                <w:lang w:eastAsia="en-GB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>Personal characteristics</w:t>
            </w:r>
          </w:p>
          <w:p w:rsidR="00C47C54" w:rsidRPr="00C47C54" w:rsidRDefault="00C47C54" w:rsidP="00C47C54">
            <w:pPr>
              <w:numPr>
                <w:ilvl w:val="0"/>
                <w:numId w:val="10"/>
              </w:numPr>
              <w:spacing w:before="120" w:after="120" w:line="240" w:lineRule="auto"/>
              <w:ind w:left="426" w:hanging="284"/>
              <w:rPr>
                <w:rFonts w:ascii="Arial Narrow" w:eastAsia="Times New Roman" w:hAnsi="Arial Narrow" w:cs="Arial"/>
                <w:bCs/>
                <w:color w:val="121922"/>
                <w:sz w:val="16"/>
                <w:szCs w:val="16"/>
                <w:lang w:eastAsia="en-GB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  <w:r w:rsidRPr="00C47C54">
              <w:rPr>
                <w:rFonts w:ascii="Arial Narrow" w:eastAsia="Times New Roman" w:hAnsi="Arial Narrow" w:cs="Arial"/>
                <w:bCs/>
                <w:color w:val="121922"/>
                <w:sz w:val="16"/>
                <w:szCs w:val="16"/>
                <w:lang w:eastAsia="en-GB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>letter of application</w:t>
            </w:r>
          </w:p>
          <w:p w:rsidR="00C47C54" w:rsidRPr="00C47C54" w:rsidRDefault="00C47C54" w:rsidP="00C47C54">
            <w:pPr>
              <w:numPr>
                <w:ilvl w:val="0"/>
                <w:numId w:val="10"/>
              </w:numPr>
              <w:spacing w:before="120" w:after="120" w:line="240" w:lineRule="auto"/>
              <w:ind w:left="426" w:hanging="284"/>
              <w:rPr>
                <w:rFonts w:ascii="Arial Narrow" w:eastAsia="Times New Roman" w:hAnsi="Arial Narrow" w:cs="Arial"/>
                <w:bCs/>
                <w:color w:val="121922"/>
                <w:sz w:val="16"/>
                <w:szCs w:val="16"/>
                <w:lang w:eastAsia="en-GB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  <w:r w:rsidRPr="00C47C54">
              <w:rPr>
                <w:rFonts w:ascii="Arial Narrow" w:eastAsia="Times New Roman" w:hAnsi="Arial Narrow" w:cs="Arial"/>
                <w:bCs/>
                <w:color w:val="121922"/>
                <w:sz w:val="16"/>
                <w:szCs w:val="16"/>
                <w:lang w:eastAsia="en-GB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>interview</w:t>
            </w:r>
          </w:p>
        </w:tc>
        <w:tc>
          <w:tcPr>
            <w:tcW w:w="6430" w:type="dxa"/>
          </w:tcPr>
          <w:p w:rsidR="00C47C54" w:rsidRPr="00C47C54" w:rsidRDefault="00C47C54" w:rsidP="00C47C54">
            <w:pPr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  <w:r w:rsidRPr="00C47C54"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>The Class Teacher should be able to demonstrate the following personal qualities through the application and interview processes:</w:t>
            </w:r>
          </w:p>
          <w:p w:rsidR="00C47C54" w:rsidRDefault="00C47C54" w:rsidP="00C47C54">
            <w:pPr>
              <w:numPr>
                <w:ilvl w:val="0"/>
                <w:numId w:val="6"/>
              </w:numPr>
              <w:spacing w:before="120" w:after="120" w:line="240" w:lineRule="auto"/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  <w:r w:rsidRPr="00C47C54"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 xml:space="preserve">The ability to work within and promote the </w:t>
            </w:r>
            <w:r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>vision of the Trust.</w:t>
            </w:r>
          </w:p>
          <w:p w:rsidR="00C47C54" w:rsidRPr="00C47C54" w:rsidRDefault="00C47C54" w:rsidP="00C47C54">
            <w:pPr>
              <w:numPr>
                <w:ilvl w:val="0"/>
                <w:numId w:val="6"/>
              </w:numPr>
              <w:spacing w:before="120" w:after="120" w:line="240" w:lineRule="auto"/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  <w:r w:rsidRPr="00C47C54"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 xml:space="preserve"> A commitment to inclusion.</w:t>
            </w:r>
          </w:p>
          <w:p w:rsidR="00C47C54" w:rsidRPr="00C47C54" w:rsidRDefault="00C47C54" w:rsidP="00C47C54">
            <w:pPr>
              <w:numPr>
                <w:ilvl w:val="0"/>
                <w:numId w:val="6"/>
              </w:numPr>
              <w:spacing w:before="120" w:after="120" w:line="240" w:lineRule="auto"/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  <w:r w:rsidRPr="00C47C54"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>Dedication and determination.</w:t>
            </w:r>
          </w:p>
          <w:p w:rsidR="00C47C54" w:rsidRPr="00C47C54" w:rsidRDefault="00C47C54" w:rsidP="00C47C54">
            <w:pPr>
              <w:numPr>
                <w:ilvl w:val="0"/>
                <w:numId w:val="6"/>
              </w:numPr>
              <w:spacing w:before="120" w:after="120" w:line="240" w:lineRule="auto"/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  <w:r w:rsidRPr="00C47C54"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>Approachability and empathy.</w:t>
            </w:r>
          </w:p>
          <w:p w:rsidR="00C47C54" w:rsidRPr="00C47C54" w:rsidRDefault="00C47C54" w:rsidP="00C47C54">
            <w:pPr>
              <w:numPr>
                <w:ilvl w:val="0"/>
                <w:numId w:val="6"/>
              </w:numPr>
              <w:spacing w:before="120" w:after="120" w:line="240" w:lineRule="auto"/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  <w:r w:rsidRPr="00C47C54"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>Organisation and resourcefulness.</w:t>
            </w:r>
          </w:p>
          <w:p w:rsidR="00C47C54" w:rsidRPr="00C47C54" w:rsidRDefault="00C47C54" w:rsidP="00C47C54">
            <w:pPr>
              <w:numPr>
                <w:ilvl w:val="0"/>
                <w:numId w:val="6"/>
              </w:numPr>
              <w:spacing w:before="120" w:after="120" w:line="240" w:lineRule="auto"/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  <w:r w:rsidRPr="00C47C54"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>Enthusiasm.</w:t>
            </w:r>
          </w:p>
          <w:p w:rsidR="00C47C54" w:rsidRPr="00C47C54" w:rsidRDefault="00C47C54" w:rsidP="00C47C54">
            <w:pPr>
              <w:numPr>
                <w:ilvl w:val="0"/>
                <w:numId w:val="6"/>
              </w:numPr>
              <w:spacing w:before="120" w:after="120" w:line="240" w:lineRule="auto"/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  <w:r w:rsidRPr="00C47C54"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>A commitment to reflective practice.</w:t>
            </w:r>
          </w:p>
          <w:p w:rsidR="00C47C54" w:rsidRPr="00C47C54" w:rsidRDefault="00C47C54" w:rsidP="00C47C54">
            <w:pPr>
              <w:numPr>
                <w:ilvl w:val="0"/>
                <w:numId w:val="6"/>
              </w:numPr>
              <w:spacing w:before="120" w:after="120" w:line="240" w:lineRule="auto"/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  <w:r w:rsidRPr="00C47C54"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>Patience: showing warmth, care, sensitivity and interest when dealing with children and carers.</w:t>
            </w:r>
          </w:p>
          <w:p w:rsidR="00C47C54" w:rsidRPr="00C47C54" w:rsidRDefault="00C47C54" w:rsidP="00C47C54">
            <w:pPr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</w:p>
        </w:tc>
        <w:tc>
          <w:tcPr>
            <w:tcW w:w="5243" w:type="dxa"/>
          </w:tcPr>
          <w:p w:rsidR="00C47C54" w:rsidRPr="00C47C54" w:rsidRDefault="00C47C54" w:rsidP="00C47C54">
            <w:pPr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</w:p>
        </w:tc>
      </w:tr>
    </w:tbl>
    <w:p w:rsidR="00C47C54" w:rsidRPr="00C47C54" w:rsidRDefault="00C47C54" w:rsidP="00C47C54">
      <w:pPr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</w:pPr>
    </w:p>
    <w:p w:rsidR="00C47C54" w:rsidRPr="00C47C54" w:rsidRDefault="00C47C54" w:rsidP="00C47C54">
      <w:pPr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</w:pPr>
      <w:r w:rsidRPr="00C47C54">
        <w:rPr>
          <w:rFonts w:ascii="Arial Narrow" w:eastAsia="Poppins-Regular" w:hAnsi="Arial Narrow" w:cs="Times New Roman"/>
          <w:b/>
          <w:bCs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br w:type="page"/>
      </w:r>
    </w:p>
    <w:tbl>
      <w:tblPr>
        <w:tblW w:w="0" w:type="auto"/>
        <w:tblInd w:w="-40" w:type="dxa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7372"/>
      </w:tblGrid>
      <w:tr w:rsidR="00C47C54" w:rsidRPr="00C47C54" w:rsidTr="00C47C54">
        <w:tc>
          <w:tcPr>
            <w:tcW w:w="7372" w:type="dxa"/>
            <w:tcBorders>
              <w:top w:val="nil"/>
              <w:bottom w:val="nil"/>
            </w:tcBorders>
            <w:hideMark/>
          </w:tcPr>
          <w:p w:rsidR="00C47C54" w:rsidRPr="00C47C54" w:rsidRDefault="00C47C54" w:rsidP="00C47C54">
            <w:pPr>
              <w:spacing w:after="0"/>
              <w:ind w:left="288"/>
              <w:rPr>
                <w:rFonts w:ascii="Poppins-Regular" w:eastAsia="Poppins-Regular" w:hAnsi="Poppins-Regular" w:cs="Times New Roman"/>
                <w:sz w:val="20"/>
              </w:rPr>
            </w:pPr>
          </w:p>
        </w:tc>
      </w:tr>
    </w:tbl>
    <w:p w:rsidR="00C47C54" w:rsidRPr="00C47C54" w:rsidRDefault="00C47C54" w:rsidP="00C47C54">
      <w:pPr>
        <w:rPr>
          <w:rFonts w:ascii="Poppins-Regular" w:eastAsia="Poppins-Regular" w:hAnsi="Poppins-Regular" w:cs="Times New Roman"/>
        </w:rPr>
      </w:pPr>
    </w:p>
    <w:p w:rsidR="00C47C54" w:rsidRPr="00C47C54" w:rsidRDefault="00C47C54" w:rsidP="00C47C54">
      <w:pPr>
        <w:keepNext/>
        <w:keepLines/>
        <w:spacing w:before="200" w:after="200"/>
        <w:outlineLvl w:val="1"/>
        <w:rPr>
          <w:rFonts w:ascii="Arial Narrow" w:eastAsia="MS Gothic" w:hAnsi="Arial Narrow" w:cs="Times New Roman"/>
          <w:color w:val="121922"/>
          <w:sz w:val="26"/>
          <w:szCs w:val="26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</w:pPr>
    </w:p>
    <w:p w:rsidR="00C47C54" w:rsidRDefault="00C47C54"/>
    <w:p w:rsidR="00C47C54" w:rsidRDefault="00C47C54"/>
    <w:p w:rsidR="00C47C54" w:rsidRDefault="00C47C54" w:rsidP="00C47C54">
      <w:pPr>
        <w:tabs>
          <w:tab w:val="left" w:pos="6285"/>
        </w:tabs>
      </w:pPr>
      <w:r>
        <w:tab/>
      </w:r>
    </w:p>
    <w:p w:rsidR="00C47C54" w:rsidRDefault="00C47C54" w:rsidP="00C47C54">
      <w:pPr>
        <w:tabs>
          <w:tab w:val="left" w:pos="6285"/>
        </w:tabs>
      </w:pPr>
    </w:p>
    <w:p w:rsidR="00C47C54" w:rsidRPr="00C47C54" w:rsidRDefault="00C47C54" w:rsidP="00C47C54">
      <w:pPr>
        <w:tabs>
          <w:tab w:val="left" w:pos="6285"/>
        </w:tabs>
      </w:pPr>
    </w:p>
    <w:sectPr w:rsidR="00C47C54" w:rsidRPr="00C47C54" w:rsidSect="00C47C54">
      <w:headerReference w:type="default" r:id="rId7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24EF" w:rsidRDefault="006E24EF" w:rsidP="00C47C54">
      <w:pPr>
        <w:spacing w:after="0" w:line="240" w:lineRule="auto"/>
      </w:pPr>
      <w:r>
        <w:separator/>
      </w:r>
    </w:p>
  </w:endnote>
  <w:endnote w:type="continuationSeparator" w:id="0">
    <w:p w:rsidR="006E24EF" w:rsidRDefault="006E24EF" w:rsidP="00C47C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oppins-Regular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24EF" w:rsidRDefault="006E24EF" w:rsidP="00C47C54">
      <w:pPr>
        <w:spacing w:after="0" w:line="240" w:lineRule="auto"/>
      </w:pPr>
      <w:r>
        <w:separator/>
      </w:r>
    </w:p>
  </w:footnote>
  <w:footnote w:type="continuationSeparator" w:id="0">
    <w:p w:rsidR="006E24EF" w:rsidRDefault="006E24EF" w:rsidP="00C47C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7C54" w:rsidRPr="00C47C54" w:rsidRDefault="00C47C54">
    <w:pPr>
      <w:pStyle w:val="Header"/>
      <w:rPr>
        <w:sz w:val="36"/>
        <w:szCs w:val="36"/>
      </w:rPr>
    </w:pPr>
    <w:r w:rsidRPr="00C47C54">
      <w:rPr>
        <w:b/>
        <w:color w:val="2F5496" w:themeColor="accent1" w:themeShade="BF"/>
        <w:sz w:val="36"/>
        <w:szCs w:val="36"/>
      </w:rPr>
      <w:t>Vacancies at Four Rivers</w:t>
    </w:r>
    <w:r w:rsidRPr="00C47C54">
      <w:rPr>
        <w:b/>
        <w:noProof/>
        <w:color w:val="002060"/>
        <w:sz w:val="36"/>
        <w:szCs w:val="36"/>
      </w:rPr>
      <w:t xml:space="preserve"> </w:t>
    </w:r>
    <w:r w:rsidRPr="00C47C54">
      <w:rPr>
        <w:noProof/>
        <w:sz w:val="36"/>
        <w:szCs w:val="36"/>
        <w:lang w:eastAsia="en-GB"/>
      </w:rPr>
      <w:drawing>
        <wp:anchor distT="0" distB="0" distL="114300" distR="114300" simplePos="0" relativeHeight="251659264" behindDoc="0" locked="0" layoutInCell="1" allowOverlap="1" wp14:anchorId="7E4C965C" wp14:editId="5B313B1C">
          <wp:simplePos x="0" y="0"/>
          <wp:positionH relativeFrom="margin">
            <wp:posOffset>-695325</wp:posOffset>
          </wp:positionH>
          <wp:positionV relativeFrom="paragraph">
            <wp:posOffset>-306705</wp:posOffset>
          </wp:positionV>
          <wp:extent cx="1800225" cy="603885"/>
          <wp:effectExtent l="0" t="0" r="9525" b="5715"/>
          <wp:wrapSquare wrapText="bothSides"/>
          <wp:docPr id="30919716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6038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56263"/>
    <w:multiLevelType w:val="hybridMultilevel"/>
    <w:tmpl w:val="85BAB2E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2C7046"/>
    <w:multiLevelType w:val="hybridMultilevel"/>
    <w:tmpl w:val="110EAA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A958EA"/>
    <w:multiLevelType w:val="hybridMultilevel"/>
    <w:tmpl w:val="A9387B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3476F9"/>
    <w:multiLevelType w:val="hybridMultilevel"/>
    <w:tmpl w:val="305ECFFA"/>
    <w:lvl w:ilvl="0" w:tplc="84F418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38174A"/>
    <w:multiLevelType w:val="hybridMultilevel"/>
    <w:tmpl w:val="E2989514"/>
    <w:lvl w:ilvl="0" w:tplc="84F418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FE56D7"/>
    <w:multiLevelType w:val="hybridMultilevel"/>
    <w:tmpl w:val="6D04BBD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B82E50"/>
    <w:multiLevelType w:val="hybridMultilevel"/>
    <w:tmpl w:val="E6A4DC2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3C03EE"/>
    <w:multiLevelType w:val="hybridMultilevel"/>
    <w:tmpl w:val="BBD8BE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BE6C09"/>
    <w:multiLevelType w:val="hybridMultilevel"/>
    <w:tmpl w:val="B67EA4D6"/>
    <w:lvl w:ilvl="0" w:tplc="84F418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0934ED"/>
    <w:multiLevelType w:val="hybridMultilevel"/>
    <w:tmpl w:val="1FE8545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305937"/>
    <w:multiLevelType w:val="hybridMultilevel"/>
    <w:tmpl w:val="B00E7E0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597DFC"/>
    <w:multiLevelType w:val="hybridMultilevel"/>
    <w:tmpl w:val="E12C11B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9"/>
  </w:num>
  <w:num w:numId="3">
    <w:abstractNumId w:val="0"/>
  </w:num>
  <w:num w:numId="4">
    <w:abstractNumId w:val="5"/>
  </w:num>
  <w:num w:numId="5">
    <w:abstractNumId w:val="10"/>
  </w:num>
  <w:num w:numId="6">
    <w:abstractNumId w:val="11"/>
  </w:num>
  <w:num w:numId="7">
    <w:abstractNumId w:val="1"/>
  </w:num>
  <w:num w:numId="8">
    <w:abstractNumId w:val="4"/>
  </w:num>
  <w:num w:numId="9">
    <w:abstractNumId w:val="8"/>
  </w:num>
  <w:num w:numId="10">
    <w:abstractNumId w:val="3"/>
  </w:num>
  <w:num w:numId="11">
    <w:abstractNumId w:val="7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7C54"/>
    <w:rsid w:val="00512A5B"/>
    <w:rsid w:val="0052367B"/>
    <w:rsid w:val="005A3623"/>
    <w:rsid w:val="00674D38"/>
    <w:rsid w:val="006B4013"/>
    <w:rsid w:val="006E24EF"/>
    <w:rsid w:val="008953DF"/>
    <w:rsid w:val="00A07EA0"/>
    <w:rsid w:val="00BD3698"/>
    <w:rsid w:val="00C47C54"/>
    <w:rsid w:val="00C61DC5"/>
    <w:rsid w:val="00CE5B6A"/>
    <w:rsid w:val="00E1632E"/>
    <w:rsid w:val="00E25047"/>
    <w:rsid w:val="00E71FD5"/>
    <w:rsid w:val="00EE5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8B3B4E"/>
  <w15:chartTrackingRefBased/>
  <w15:docId w15:val="{2C4A4855-C357-4788-88BF-DBD21D5D9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47C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7C54"/>
  </w:style>
  <w:style w:type="paragraph" w:styleId="Footer">
    <w:name w:val="footer"/>
    <w:basedOn w:val="Normal"/>
    <w:link w:val="FooterChar"/>
    <w:uiPriority w:val="99"/>
    <w:unhideWhenUsed/>
    <w:rsid w:val="00C47C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7C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868</Words>
  <Characters>4948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Ames</dc:creator>
  <cp:keywords/>
  <dc:description/>
  <cp:lastModifiedBy>Jacqui Ames</cp:lastModifiedBy>
  <cp:revision>3</cp:revision>
  <dcterms:created xsi:type="dcterms:W3CDTF">2026-10-04T14:50:00Z</dcterms:created>
  <dcterms:modified xsi:type="dcterms:W3CDTF">2026-10-04T14:56:00Z</dcterms:modified>
</cp:coreProperties>
</file>